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B211F" w14:textId="0A87D8BD" w:rsidR="00F553DF" w:rsidRDefault="00A6784C" w:rsidP="00A678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живем в постоянно меняющемся мире (его еще называют </w:t>
      </w:r>
      <w:r>
        <w:rPr>
          <w:rFonts w:ascii="Times New Roman" w:hAnsi="Times New Roman" w:cs="Times New Roman"/>
          <w:sz w:val="28"/>
          <w:szCs w:val="28"/>
          <w:lang w:val="en-US"/>
        </w:rPr>
        <w:t>VUCA</w:t>
      </w:r>
      <w:r>
        <w:rPr>
          <w:rFonts w:ascii="Times New Roman" w:hAnsi="Times New Roman" w:cs="Times New Roman"/>
          <w:sz w:val="28"/>
          <w:szCs w:val="28"/>
        </w:rPr>
        <w:t xml:space="preserve"> миром)</w:t>
      </w:r>
      <w:r w:rsidRPr="00A678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мире</w:t>
      </w:r>
      <w:r w:rsidRPr="00A67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постоянно происходят новые открытия в науке</w:t>
      </w:r>
      <w:r w:rsidRPr="00A67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технике</w:t>
      </w:r>
      <w:r w:rsidRPr="00A67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технологиях и во многих других сферах</w:t>
      </w:r>
      <w:r w:rsidRPr="00A678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Безусловно</w:t>
      </w:r>
      <w:r w:rsidRPr="00A67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того</w:t>
      </w:r>
      <w:r w:rsidRPr="00A67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 делать такие открытия</w:t>
      </w:r>
      <w:r w:rsidRPr="00A6784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быть профессионалом</w:t>
      </w:r>
      <w:r w:rsidRPr="00A678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 прежде</w:t>
      </w:r>
      <w:r w:rsidRPr="00A67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чем им стать</w:t>
      </w:r>
      <w:r w:rsidRPr="00A67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необходимо получить базовое образование</w:t>
      </w:r>
      <w:r w:rsidRPr="00A678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Одним из главных (и первых) институтов получения базового образования является школа</w:t>
      </w:r>
      <w:r w:rsidRPr="00A67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также должна соответствовать требованиям</w:t>
      </w:r>
      <w:r w:rsidRPr="00A67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который выдвигает современный мир</w:t>
      </w:r>
      <w:r w:rsidRPr="00A6784C">
        <w:rPr>
          <w:rFonts w:ascii="Times New Roman" w:hAnsi="Times New Roman" w:cs="Times New Roman"/>
          <w:sz w:val="28"/>
          <w:szCs w:val="28"/>
        </w:rPr>
        <w:t xml:space="preserve">. </w:t>
      </w:r>
      <w:r w:rsidR="00F11F94">
        <w:rPr>
          <w:rFonts w:ascii="Times New Roman" w:hAnsi="Times New Roman" w:cs="Times New Roman"/>
          <w:sz w:val="28"/>
          <w:szCs w:val="28"/>
        </w:rPr>
        <w:t xml:space="preserve">Участникам конкурса «Время новых возможностей» </w:t>
      </w:r>
      <w:r w:rsidR="00226758">
        <w:rPr>
          <w:rFonts w:ascii="Times New Roman" w:hAnsi="Times New Roman" w:cs="Times New Roman"/>
          <w:sz w:val="28"/>
          <w:szCs w:val="28"/>
        </w:rPr>
        <w:t xml:space="preserve">блока «Образование» </w:t>
      </w:r>
      <w:r w:rsidR="00F11F94">
        <w:rPr>
          <w:rFonts w:ascii="Times New Roman" w:hAnsi="Times New Roman" w:cs="Times New Roman"/>
          <w:sz w:val="28"/>
          <w:szCs w:val="28"/>
        </w:rPr>
        <w:t>предлагается поразмыслить над следующими кейсами</w:t>
      </w:r>
      <w:r w:rsidR="00F11F94" w:rsidRPr="00F11F94">
        <w:rPr>
          <w:rFonts w:ascii="Times New Roman" w:hAnsi="Times New Roman" w:cs="Times New Roman"/>
          <w:sz w:val="28"/>
          <w:szCs w:val="28"/>
        </w:rPr>
        <w:t xml:space="preserve">, </w:t>
      </w:r>
      <w:r w:rsidR="00F11F94">
        <w:rPr>
          <w:rFonts w:ascii="Times New Roman" w:hAnsi="Times New Roman" w:cs="Times New Roman"/>
          <w:sz w:val="28"/>
          <w:szCs w:val="28"/>
        </w:rPr>
        <w:t xml:space="preserve">которые связаны </w:t>
      </w:r>
      <w:r w:rsidR="00E60047">
        <w:rPr>
          <w:rFonts w:ascii="Times New Roman" w:hAnsi="Times New Roman" w:cs="Times New Roman"/>
          <w:sz w:val="28"/>
          <w:szCs w:val="28"/>
        </w:rPr>
        <w:t>со школой</w:t>
      </w:r>
      <w:r w:rsidR="00F11F94" w:rsidRPr="00F11F94">
        <w:rPr>
          <w:rFonts w:ascii="Times New Roman" w:hAnsi="Times New Roman" w:cs="Times New Roman"/>
          <w:sz w:val="28"/>
          <w:szCs w:val="28"/>
        </w:rPr>
        <w:t>:</w:t>
      </w:r>
    </w:p>
    <w:p w14:paraId="35DD4B95" w14:textId="1E305932" w:rsidR="00F11F94" w:rsidRPr="009B4B6E" w:rsidRDefault="00F11F94" w:rsidP="00A6784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B4B6E">
        <w:rPr>
          <w:rFonts w:ascii="Times New Roman" w:hAnsi="Times New Roman" w:cs="Times New Roman"/>
          <w:b/>
          <w:bCs/>
          <w:sz w:val="28"/>
          <w:szCs w:val="28"/>
        </w:rPr>
        <w:t>Кейс 1 (Младшая возрастная группа):</w:t>
      </w:r>
    </w:p>
    <w:p w14:paraId="0B7BF214" w14:textId="241F0C11" w:rsidR="009B4B6E" w:rsidRDefault="00E60047" w:rsidP="009B4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Доказанным является факт</w:t>
      </w:r>
      <w:r w:rsidRPr="00E600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эргономические и функциональные пространства </w:t>
      </w:r>
      <w:r w:rsidR="00226758">
        <w:rPr>
          <w:rFonts w:ascii="Times New Roman" w:hAnsi="Times New Roman" w:cs="Times New Roman"/>
          <w:sz w:val="28"/>
          <w:szCs w:val="28"/>
        </w:rPr>
        <w:t>повышают</w:t>
      </w:r>
      <w:r>
        <w:rPr>
          <w:rFonts w:ascii="Times New Roman" w:hAnsi="Times New Roman" w:cs="Times New Roman"/>
          <w:sz w:val="28"/>
          <w:szCs w:val="28"/>
        </w:rPr>
        <w:t xml:space="preserve"> желание в них находиться и заниматься деятельностью</w:t>
      </w:r>
      <w:r w:rsidR="009B4B6E" w:rsidRPr="009B4B6E">
        <w:rPr>
          <w:rFonts w:ascii="Times New Roman" w:hAnsi="Times New Roman" w:cs="Times New Roman"/>
          <w:sz w:val="28"/>
          <w:szCs w:val="28"/>
        </w:rPr>
        <w:t xml:space="preserve">. </w:t>
      </w:r>
      <w:r w:rsidR="00226758">
        <w:rPr>
          <w:rFonts w:ascii="Times New Roman" w:hAnsi="Times New Roman" w:cs="Times New Roman"/>
          <w:sz w:val="28"/>
          <w:szCs w:val="28"/>
        </w:rPr>
        <w:t>Это утверждение относится и к пространству (зданию) школы</w:t>
      </w:r>
      <w:r w:rsidR="00226758" w:rsidRPr="00226758">
        <w:rPr>
          <w:rFonts w:ascii="Times New Roman" w:hAnsi="Times New Roman" w:cs="Times New Roman"/>
          <w:sz w:val="28"/>
          <w:szCs w:val="28"/>
        </w:rPr>
        <w:t xml:space="preserve">. </w:t>
      </w:r>
      <w:r w:rsidR="009B4B6E">
        <w:rPr>
          <w:rFonts w:ascii="Times New Roman" w:hAnsi="Times New Roman" w:cs="Times New Roman"/>
          <w:sz w:val="28"/>
          <w:szCs w:val="28"/>
        </w:rPr>
        <w:t>Существуют исследования</w:t>
      </w:r>
      <w:r w:rsidR="009B4B6E" w:rsidRPr="009B4B6E">
        <w:rPr>
          <w:rFonts w:ascii="Times New Roman" w:hAnsi="Times New Roman" w:cs="Times New Roman"/>
          <w:sz w:val="28"/>
          <w:szCs w:val="28"/>
        </w:rPr>
        <w:t xml:space="preserve">, </w:t>
      </w:r>
      <w:r w:rsidR="009B4B6E">
        <w:rPr>
          <w:rFonts w:ascii="Times New Roman" w:hAnsi="Times New Roman" w:cs="Times New Roman"/>
          <w:sz w:val="28"/>
          <w:szCs w:val="28"/>
        </w:rPr>
        <w:t>показывающие</w:t>
      </w:r>
      <w:r w:rsidR="009B4B6E" w:rsidRPr="009B4B6E">
        <w:rPr>
          <w:rFonts w:ascii="Times New Roman" w:hAnsi="Times New Roman" w:cs="Times New Roman"/>
          <w:sz w:val="28"/>
          <w:szCs w:val="28"/>
        </w:rPr>
        <w:t xml:space="preserve">, </w:t>
      </w:r>
      <w:r w:rsidR="009B4B6E">
        <w:rPr>
          <w:rFonts w:ascii="Times New Roman" w:hAnsi="Times New Roman" w:cs="Times New Roman"/>
          <w:sz w:val="28"/>
          <w:szCs w:val="28"/>
        </w:rPr>
        <w:t>как изменения в проектировании пространства сказывались на посещаемости</w:t>
      </w:r>
      <w:r w:rsidR="009B4B6E" w:rsidRPr="009B4B6E">
        <w:rPr>
          <w:rFonts w:ascii="Times New Roman" w:hAnsi="Times New Roman" w:cs="Times New Roman"/>
          <w:sz w:val="28"/>
          <w:szCs w:val="28"/>
        </w:rPr>
        <w:t xml:space="preserve">, </w:t>
      </w:r>
      <w:r w:rsidR="009B4B6E">
        <w:rPr>
          <w:rFonts w:ascii="Times New Roman" w:hAnsi="Times New Roman" w:cs="Times New Roman"/>
          <w:sz w:val="28"/>
          <w:szCs w:val="28"/>
        </w:rPr>
        <w:t>успеваемости и настроение</w:t>
      </w:r>
      <w:r w:rsidRPr="00E60047">
        <w:rPr>
          <w:rFonts w:ascii="Times New Roman" w:hAnsi="Times New Roman" w:cs="Times New Roman"/>
          <w:sz w:val="28"/>
          <w:szCs w:val="28"/>
        </w:rPr>
        <w:t>.</w:t>
      </w:r>
      <w:r w:rsidR="009B4B6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AE9AF3" w14:textId="069BE923" w:rsidR="00F11F94" w:rsidRPr="009B4B6E" w:rsidRDefault="00E60047" w:rsidP="009B4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кейсе мы предлагаем вам описать идеальную школу будущего</w:t>
      </w:r>
      <w:r w:rsidRPr="00E600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с точки зрения </w:t>
      </w:r>
      <w:r w:rsidR="00226758">
        <w:rPr>
          <w:rFonts w:ascii="Times New Roman" w:hAnsi="Times New Roman" w:cs="Times New Roman"/>
          <w:sz w:val="28"/>
          <w:szCs w:val="28"/>
        </w:rPr>
        <w:t>здания</w:t>
      </w:r>
      <w:r w:rsidR="00226758" w:rsidRPr="002267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пространства и локаций</w:t>
      </w:r>
      <w:r w:rsidRPr="00E60047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>которая удовлетворяет следующим критериям</w:t>
      </w:r>
      <w:r w:rsidR="009B4B6E" w:rsidRPr="009B4B6E">
        <w:rPr>
          <w:rFonts w:ascii="Times New Roman" w:hAnsi="Times New Roman" w:cs="Times New Roman"/>
          <w:sz w:val="28"/>
          <w:szCs w:val="28"/>
        </w:rPr>
        <w:t>:</w:t>
      </w:r>
    </w:p>
    <w:p w14:paraId="69B1CB74" w14:textId="49229529" w:rsidR="00E60047" w:rsidRPr="00E60047" w:rsidRDefault="00E60047" w:rsidP="009B4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гибкость (пространство должно соответствовать будущим требованиям к нему</w:t>
      </w:r>
      <w:r w:rsidRPr="00E600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еще не сформированы и будут сформированы в результате изменения мира вокруг)</w:t>
      </w:r>
      <w:r w:rsidRPr="00E60047">
        <w:rPr>
          <w:rFonts w:ascii="Times New Roman" w:hAnsi="Times New Roman" w:cs="Times New Roman"/>
          <w:sz w:val="28"/>
          <w:szCs w:val="28"/>
        </w:rPr>
        <w:t>;</w:t>
      </w:r>
    </w:p>
    <w:p w14:paraId="62D6F65D" w14:textId="216BF74C" w:rsidR="00E60047" w:rsidRDefault="00E60047" w:rsidP="009B4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многофункциональность (возможность использовать локации в реализации разных направлений деятельности)</w:t>
      </w:r>
      <w:r w:rsidRPr="00E60047">
        <w:rPr>
          <w:rFonts w:ascii="Times New Roman" w:hAnsi="Times New Roman" w:cs="Times New Roman"/>
          <w:sz w:val="28"/>
          <w:szCs w:val="28"/>
        </w:rPr>
        <w:t>;</w:t>
      </w:r>
    </w:p>
    <w:p w14:paraId="45FAD0BD" w14:textId="1568F923" w:rsidR="009B4B6E" w:rsidRPr="00226758" w:rsidRDefault="009B4B6E" w:rsidP="009B4B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 важные по вашему мнению критерии школы будущего</w:t>
      </w:r>
      <w:r w:rsidR="00226758" w:rsidRPr="00226758">
        <w:rPr>
          <w:rFonts w:ascii="Times New Roman" w:hAnsi="Times New Roman" w:cs="Times New Roman"/>
          <w:sz w:val="28"/>
          <w:szCs w:val="28"/>
        </w:rPr>
        <w:t xml:space="preserve">, </w:t>
      </w:r>
      <w:r w:rsidR="00226758">
        <w:rPr>
          <w:rFonts w:ascii="Times New Roman" w:hAnsi="Times New Roman" w:cs="Times New Roman"/>
          <w:sz w:val="28"/>
          <w:szCs w:val="28"/>
        </w:rPr>
        <w:t>все зависит только от вашей фантазии</w:t>
      </w:r>
      <w:r w:rsidR="00226758" w:rsidRPr="0022675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73CD97" w14:textId="5551A19C" w:rsidR="009B4B6E" w:rsidRDefault="009B4B6E" w:rsidP="002267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58">
        <w:rPr>
          <w:rFonts w:ascii="Times New Roman" w:hAnsi="Times New Roman" w:cs="Times New Roman"/>
          <w:b/>
          <w:bCs/>
          <w:sz w:val="28"/>
          <w:szCs w:val="28"/>
        </w:rPr>
        <w:t>Результатом решения кейса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любое описание школы будущего (текстовое</w:t>
      </w:r>
      <w:r w:rsidRPr="009B4B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визуальное</w:t>
      </w:r>
      <w:r w:rsidRPr="009B4B6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смешанный формат</w:t>
      </w:r>
      <w:r w:rsidRPr="009B4B6E">
        <w:rPr>
          <w:rFonts w:ascii="Times New Roman" w:hAnsi="Times New Roman" w:cs="Times New Roman"/>
          <w:sz w:val="28"/>
          <w:szCs w:val="28"/>
        </w:rPr>
        <w:t xml:space="preserve">). </w:t>
      </w:r>
    </w:p>
    <w:sectPr w:rsidR="009B4B6E" w:rsidSect="00F5690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4C"/>
    <w:rsid w:val="00226758"/>
    <w:rsid w:val="00291805"/>
    <w:rsid w:val="009B4B6E"/>
    <w:rsid w:val="00A6784C"/>
    <w:rsid w:val="00E60047"/>
    <w:rsid w:val="00F11F94"/>
    <w:rsid w:val="00F553DF"/>
    <w:rsid w:val="00F5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7BF2B"/>
  <w15:chartTrackingRefBased/>
  <w15:docId w15:val="{390EB4F2-1F89-DA48-A458-236E34B4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Maxim Zlobin</cp:lastModifiedBy>
  <cp:revision>2</cp:revision>
  <dcterms:created xsi:type="dcterms:W3CDTF">2021-07-26T15:29:00Z</dcterms:created>
  <dcterms:modified xsi:type="dcterms:W3CDTF">2021-07-26T15:29:00Z</dcterms:modified>
</cp:coreProperties>
</file>