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48" w:rsidRPr="0016599C" w:rsidRDefault="00B54448" w:rsidP="0016599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99C">
        <w:rPr>
          <w:rFonts w:ascii="Times New Roman" w:eastAsia="Times New Roman" w:hAnsi="Times New Roman" w:cs="Times New Roman"/>
          <w:sz w:val="24"/>
          <w:szCs w:val="24"/>
        </w:rPr>
        <w:t>5 мая</w:t>
      </w:r>
      <w:r w:rsidRPr="00B54448">
        <w:rPr>
          <w:rFonts w:ascii="Times New Roman" w:eastAsia="Times New Roman" w:hAnsi="Times New Roman" w:cs="Times New Roman"/>
          <w:sz w:val="24"/>
          <w:szCs w:val="24"/>
        </w:rPr>
        <w:t xml:space="preserve"> состоялся второй тур математических боев. Второй день турнира не уступал по накалу страстей первому дню. Он был наполнен яркими </w:t>
      </w:r>
      <w:r w:rsidR="00CB2C4C" w:rsidRPr="0016599C">
        <w:rPr>
          <w:rFonts w:ascii="Times New Roman" w:eastAsia="Times New Roman" w:hAnsi="Times New Roman" w:cs="Times New Roman"/>
          <w:sz w:val="24"/>
          <w:szCs w:val="24"/>
        </w:rPr>
        <w:t>эмоциями,</w:t>
      </w:r>
      <w:r w:rsidRPr="00B54448">
        <w:rPr>
          <w:rFonts w:ascii="Times New Roman" w:eastAsia="Times New Roman" w:hAnsi="Times New Roman" w:cs="Times New Roman"/>
          <w:sz w:val="24"/>
          <w:szCs w:val="24"/>
        </w:rPr>
        <w:t xml:space="preserve"> как со стороны участников боев, так и членов жюри. В полуфинале</w:t>
      </w:r>
      <w:proofErr w:type="gramStart"/>
      <w:r w:rsidRPr="00B5444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B54448">
        <w:rPr>
          <w:rFonts w:ascii="Times New Roman" w:eastAsia="Times New Roman" w:hAnsi="Times New Roman" w:cs="Times New Roman"/>
          <w:sz w:val="24"/>
          <w:szCs w:val="24"/>
        </w:rPr>
        <w:t>, за выход в финал сражались команды ОУ №№ 1, 44, 64, 68, а за рейтинг и право участвовать в турнире в</w:t>
      </w:r>
      <w:r w:rsidR="00CB2C4C" w:rsidRPr="0016599C">
        <w:rPr>
          <w:rFonts w:ascii="Times New Roman" w:eastAsia="Times New Roman" w:hAnsi="Times New Roman" w:cs="Times New Roman"/>
          <w:sz w:val="24"/>
          <w:szCs w:val="24"/>
        </w:rPr>
        <w:t xml:space="preserve"> следующем году ОУ №№ 5, 12, 19</w:t>
      </w:r>
      <w:r w:rsidRPr="00B54448">
        <w:rPr>
          <w:rFonts w:ascii="Times New Roman" w:eastAsia="Times New Roman" w:hAnsi="Times New Roman" w:cs="Times New Roman"/>
          <w:sz w:val="24"/>
          <w:szCs w:val="24"/>
        </w:rPr>
        <w:t>, Центр поддержки одаренных детей «Стратегия».</w:t>
      </w:r>
    </w:p>
    <w:p w:rsidR="0016599C" w:rsidRPr="00B54448" w:rsidRDefault="0016599C" w:rsidP="0016599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B54448" w:rsidRPr="0016599C" w:rsidRDefault="00B54448" w:rsidP="0016599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hyperlink r:id="rId5" w:tgtFrame="_blank" w:history="1">
        <w:r w:rsidRPr="0016599C">
          <w:rPr>
            <w:rFonts w:ascii="Times New Roman" w:eastAsia="Times New Roman" w:hAnsi="Times New Roman" w:cs="Times New Roman"/>
            <w:color w:val="00B0F0"/>
            <w:sz w:val="24"/>
            <w:szCs w:val="24"/>
          </w:rPr>
          <w:t>Результаты второго дня турнира</w:t>
        </w:r>
      </w:hyperlink>
      <w:r w:rsidRPr="00B54448">
        <w:rPr>
          <w:rFonts w:ascii="Times New Roman" w:eastAsia="Times New Roman" w:hAnsi="Times New Roman" w:cs="Times New Roman"/>
          <w:color w:val="00B0F0"/>
          <w:sz w:val="24"/>
          <w:szCs w:val="24"/>
        </w:rPr>
        <w:t>:</w:t>
      </w:r>
    </w:p>
    <w:p w:rsidR="0016599C" w:rsidRPr="0016599C" w:rsidRDefault="0016599C" w:rsidP="0016599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16599C" w:rsidRPr="0016599C" w:rsidRDefault="00CB2C4C" w:rsidP="0016599C">
      <w:pPr>
        <w:numPr>
          <w:ilvl w:val="0"/>
          <w:numId w:val="1"/>
        </w:numPr>
        <w:shd w:val="clear" w:color="auto" w:fill="FFFFFF"/>
        <w:spacing w:after="0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99C">
        <w:rPr>
          <w:rFonts w:ascii="Times New Roman" w:eastAsia="Times New Roman" w:hAnsi="Times New Roman" w:cs="Times New Roman"/>
          <w:sz w:val="24"/>
          <w:szCs w:val="24"/>
        </w:rPr>
        <w:t>МАОУ «Лицей 44» г. Липецка (команда «Покорители вершин») выиграла у МБОУ Гимназия №1 г. Липецка (команда «Энтелехия.</w:t>
      </w:r>
      <w:proofErr w:type="gramEnd"/>
      <w:r w:rsidRPr="00165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599C">
        <w:rPr>
          <w:rFonts w:ascii="Times New Roman" w:eastAsia="Times New Roman" w:hAnsi="Times New Roman" w:cs="Times New Roman"/>
          <w:sz w:val="24"/>
          <w:szCs w:val="24"/>
        </w:rPr>
        <w:t>Перезагрузка»);</w:t>
      </w:r>
      <w:proofErr w:type="gramEnd"/>
    </w:p>
    <w:p w:rsidR="0016599C" w:rsidRPr="0016599C" w:rsidRDefault="0016599C" w:rsidP="0016599C">
      <w:pPr>
        <w:numPr>
          <w:ilvl w:val="0"/>
          <w:numId w:val="1"/>
        </w:numPr>
        <w:shd w:val="clear" w:color="auto" w:fill="FFFFFF"/>
        <w:spacing w:after="0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99C">
        <w:rPr>
          <w:rFonts w:ascii="Times New Roman" w:eastAsia="Times New Roman" w:hAnsi="Times New Roman" w:cs="Times New Roman"/>
          <w:sz w:val="24"/>
          <w:szCs w:val="24"/>
        </w:rPr>
        <w:t>МБОУ «Гимназия № 64» города Липецка (команда «Фантазёры») выиграла у МБОУ СШ № 68 города Липецка (команда «Константа»);</w:t>
      </w:r>
    </w:p>
    <w:p w:rsidR="0016599C" w:rsidRDefault="0016599C" w:rsidP="0016599C">
      <w:pPr>
        <w:numPr>
          <w:ilvl w:val="0"/>
          <w:numId w:val="1"/>
        </w:numPr>
        <w:shd w:val="clear" w:color="auto" w:fill="FFFFFF"/>
        <w:spacing w:after="0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99C">
        <w:rPr>
          <w:rFonts w:ascii="Times New Roman" w:eastAsia="Times New Roman" w:hAnsi="Times New Roman" w:cs="Times New Roman"/>
          <w:sz w:val="24"/>
          <w:szCs w:val="24"/>
        </w:rPr>
        <w:t xml:space="preserve">ГОАОУ «Центр поддержки одаренных детей «Стратегия» (команда «Стратегия») выиграла у МБОУ СОШ № 5 имени Героя Советского Союза С.Г. </w:t>
      </w:r>
      <w:proofErr w:type="spellStart"/>
      <w:r w:rsidRPr="0016599C">
        <w:rPr>
          <w:rFonts w:ascii="Times New Roman" w:eastAsia="Times New Roman" w:hAnsi="Times New Roman" w:cs="Times New Roman"/>
          <w:sz w:val="24"/>
          <w:szCs w:val="24"/>
        </w:rPr>
        <w:t>Литаврина</w:t>
      </w:r>
      <w:proofErr w:type="spellEnd"/>
      <w:r w:rsidRPr="0016599C">
        <w:rPr>
          <w:rFonts w:ascii="Times New Roman" w:eastAsia="Times New Roman" w:hAnsi="Times New Roman" w:cs="Times New Roman"/>
          <w:sz w:val="24"/>
          <w:szCs w:val="24"/>
        </w:rPr>
        <w:t xml:space="preserve"> (команда «Теоретики</w:t>
      </w:r>
      <w:r>
        <w:rPr>
          <w:rFonts w:ascii="Times New Roman" w:eastAsia="Times New Roman" w:hAnsi="Times New Roman" w:cs="Times New Roman"/>
          <w:sz w:val="24"/>
          <w:szCs w:val="24"/>
        </w:rPr>
        <w:t>»);</w:t>
      </w:r>
    </w:p>
    <w:p w:rsidR="0016599C" w:rsidRPr="0016599C" w:rsidRDefault="0016599C" w:rsidP="0016599C">
      <w:pPr>
        <w:numPr>
          <w:ilvl w:val="0"/>
          <w:numId w:val="1"/>
        </w:numPr>
        <w:shd w:val="clear" w:color="auto" w:fill="FFFFFF"/>
        <w:spacing w:after="0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99C">
        <w:rPr>
          <w:rFonts w:ascii="Times New Roman" w:eastAsia="Times New Roman" w:hAnsi="Times New Roman" w:cs="Times New Roman"/>
          <w:sz w:val="24"/>
          <w:szCs w:val="24"/>
        </w:rPr>
        <w:t>МБОУ гимназия № 12 города Липецка (команда «</w:t>
      </w:r>
      <w:proofErr w:type="spellStart"/>
      <w:r w:rsidRPr="0016599C">
        <w:rPr>
          <w:rFonts w:ascii="Times New Roman" w:eastAsia="Times New Roman" w:hAnsi="Times New Roman" w:cs="Times New Roman"/>
          <w:sz w:val="24"/>
          <w:szCs w:val="24"/>
          <w:lang w:val="en-US"/>
        </w:rPr>
        <w:t>Vieta</w:t>
      </w:r>
      <w:proofErr w:type="spellEnd"/>
      <w:r w:rsidRPr="0016599C">
        <w:rPr>
          <w:rFonts w:ascii="Times New Roman" w:eastAsia="Times New Roman" w:hAnsi="Times New Roman" w:cs="Times New Roman"/>
          <w:sz w:val="24"/>
          <w:szCs w:val="24"/>
        </w:rPr>
        <w:t>») выиграла у МБОУ гимназия №19 г. Липецка (КОМАНДА «Люди-икс»).</w:t>
      </w:r>
    </w:p>
    <w:p w:rsidR="0016599C" w:rsidRPr="0016599C" w:rsidRDefault="0016599C" w:rsidP="0016599C">
      <w:pPr>
        <w:shd w:val="clear" w:color="auto" w:fill="FFFFFF"/>
        <w:spacing w:after="0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54448" w:rsidRPr="00B54448" w:rsidRDefault="00CB2C4C" w:rsidP="00F4708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99C">
        <w:rPr>
          <w:rFonts w:ascii="Times New Roman" w:eastAsia="Times New Roman" w:hAnsi="Times New Roman" w:cs="Times New Roman"/>
          <w:sz w:val="24"/>
          <w:szCs w:val="24"/>
        </w:rPr>
        <w:t>6 мая</w:t>
      </w:r>
      <w:r w:rsidR="00B54448" w:rsidRPr="00B54448">
        <w:rPr>
          <w:rFonts w:ascii="Times New Roman" w:eastAsia="Times New Roman" w:hAnsi="Times New Roman" w:cs="Times New Roman"/>
          <w:sz w:val="24"/>
          <w:szCs w:val="24"/>
        </w:rPr>
        <w:t xml:space="preserve"> состоится финал математических боев, в котором за первое место сразятся команды ОУ №№ 44 и 6</w:t>
      </w:r>
      <w:r w:rsidR="0016599C">
        <w:rPr>
          <w:rFonts w:ascii="Times New Roman" w:eastAsia="Times New Roman" w:hAnsi="Times New Roman" w:cs="Times New Roman"/>
          <w:sz w:val="24"/>
          <w:szCs w:val="24"/>
        </w:rPr>
        <w:t>4</w:t>
      </w:r>
      <w:r w:rsidR="00B54448" w:rsidRPr="00B54448">
        <w:rPr>
          <w:rFonts w:ascii="Times New Roman" w:eastAsia="Times New Roman" w:hAnsi="Times New Roman" w:cs="Times New Roman"/>
          <w:sz w:val="24"/>
          <w:szCs w:val="24"/>
        </w:rPr>
        <w:t xml:space="preserve">, а 3 место разыграют между собой команды </w:t>
      </w:r>
      <w:r w:rsidR="0016599C">
        <w:rPr>
          <w:rFonts w:ascii="Times New Roman" w:eastAsia="Times New Roman" w:hAnsi="Times New Roman" w:cs="Times New Roman"/>
          <w:sz w:val="24"/>
          <w:szCs w:val="24"/>
        </w:rPr>
        <w:t xml:space="preserve">ОУ № 12 и </w:t>
      </w:r>
      <w:r w:rsidR="0016599C" w:rsidRPr="00B54448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1659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6599C" w:rsidRPr="00B54448">
        <w:rPr>
          <w:rFonts w:ascii="Times New Roman" w:eastAsia="Times New Roman" w:hAnsi="Times New Roman" w:cs="Times New Roman"/>
          <w:sz w:val="24"/>
          <w:szCs w:val="24"/>
        </w:rPr>
        <w:t xml:space="preserve"> поддержки одаренных детей «Стратегия».</w:t>
      </w:r>
    </w:p>
    <w:p w:rsidR="008074FE" w:rsidRPr="0016599C" w:rsidRDefault="008074FE" w:rsidP="0016599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8074FE" w:rsidRPr="0016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165"/>
    <w:multiLevelType w:val="multilevel"/>
    <w:tmpl w:val="8AFC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448"/>
    <w:rsid w:val="0016599C"/>
    <w:rsid w:val="008074FE"/>
    <w:rsid w:val="00B54448"/>
    <w:rsid w:val="00CB2C4C"/>
    <w:rsid w:val="00F4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44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olymp.strategy48.ru/sites/default/files/document/2017/%D0%A0%D0%B5%D0%B7%D1%83%D0%BB%D1%8C%D1%82%D0%B0%D1%82%D1%8B%20%D0%B2%D1%82%D0%BE%D1%80%D0%BE%D0%B3%D0%BE%20%D0%B4%D0%BD%D1%8F%20%D1%82%D1%83%D1%80%D0%BD%D0%B8%D1%80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2018-05-08T10:58:00Z</dcterms:created>
  <dcterms:modified xsi:type="dcterms:W3CDTF">2018-05-08T11:43:00Z</dcterms:modified>
</cp:coreProperties>
</file>